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12" w:rsidRDefault="004D2224" w:rsidP="00E578B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D2224">
        <w:rPr>
          <w:rFonts w:ascii="Times New Roman" w:hAnsi="Times New Roman"/>
          <w:sz w:val="24"/>
          <w:szCs w:val="24"/>
          <w:lang w:val="sr-Cyrl-CS"/>
        </w:rPr>
        <w:t>На основу члана 27. став 10</w:t>
      </w:r>
      <w:r w:rsidR="00270E54">
        <w:rPr>
          <w:rFonts w:ascii="Times New Roman" w:hAnsi="Times New Roman"/>
          <w:sz w:val="24"/>
          <w:szCs w:val="24"/>
          <w:lang w:val="sr-Cyrl-CS"/>
        </w:rPr>
        <w:t>. Закона о јавној својини („Службени гласник РС“ број 72/2011,</w:t>
      </w:r>
      <w:r w:rsidRPr="004D2224">
        <w:rPr>
          <w:rFonts w:ascii="Times New Roman" w:hAnsi="Times New Roman"/>
          <w:sz w:val="24"/>
          <w:szCs w:val="24"/>
          <w:lang w:val="sr-Cyrl-CS"/>
        </w:rPr>
        <w:t xml:space="preserve"> 88/2013, </w:t>
      </w:r>
      <w:r w:rsidRPr="004D2224">
        <w:rPr>
          <w:rFonts w:ascii="Times New Roman" w:hAnsi="Times New Roman"/>
          <w:sz w:val="24"/>
          <w:szCs w:val="24"/>
        </w:rPr>
        <w:t>105/2014, 104/2016-</w:t>
      </w:r>
      <w:r w:rsidR="00270E54">
        <w:rPr>
          <w:rFonts w:ascii="Times New Roman" w:hAnsi="Times New Roman"/>
          <w:sz w:val="24"/>
          <w:szCs w:val="24"/>
          <w:lang w:val="sr-Cyrl-CS"/>
        </w:rPr>
        <w:t>др. з</w:t>
      </w:r>
      <w:r w:rsidRPr="004D2224">
        <w:rPr>
          <w:rFonts w:ascii="Times New Roman" w:hAnsi="Times New Roman"/>
          <w:sz w:val="24"/>
          <w:szCs w:val="24"/>
          <w:lang w:val="sr-Cyrl-CS"/>
        </w:rPr>
        <w:t xml:space="preserve">акон, </w:t>
      </w:r>
      <w:r w:rsidRPr="004D2224">
        <w:rPr>
          <w:rFonts w:ascii="Times New Roman" w:hAnsi="Times New Roman"/>
          <w:sz w:val="24"/>
          <w:szCs w:val="24"/>
        </w:rPr>
        <w:t>108/2016, 113/2017 и 98/2018</w:t>
      </w:r>
      <w:r w:rsidRPr="004D2224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4D2224">
        <w:rPr>
          <w:rFonts w:ascii="Times New Roman" w:hAnsi="Times New Roman"/>
          <w:sz w:val="24"/>
          <w:szCs w:val="24"/>
          <w:lang w:val="ru-RU"/>
        </w:rPr>
        <w:t>члана 32. За</w:t>
      </w:r>
      <w:r w:rsidR="00270E54">
        <w:rPr>
          <w:rFonts w:ascii="Times New Roman" w:hAnsi="Times New Roman"/>
          <w:sz w:val="24"/>
          <w:szCs w:val="24"/>
          <w:lang w:val="ru-RU"/>
        </w:rPr>
        <w:t>кона о локалној самоуправи („Службени</w:t>
      </w:r>
      <w:r w:rsidRPr="004D2224">
        <w:rPr>
          <w:rFonts w:ascii="Times New Roman" w:hAnsi="Times New Roman"/>
          <w:sz w:val="24"/>
          <w:szCs w:val="24"/>
          <w:lang w:val="ru-RU"/>
        </w:rPr>
        <w:t xml:space="preserve"> гласник РС“</w:t>
      </w:r>
      <w:r w:rsidR="00270E54">
        <w:rPr>
          <w:rFonts w:ascii="Times New Roman" w:hAnsi="Times New Roman"/>
          <w:sz w:val="24"/>
          <w:szCs w:val="24"/>
          <w:lang w:val="ru-RU"/>
        </w:rPr>
        <w:t>, број</w:t>
      </w:r>
      <w:r w:rsidRPr="004D2224">
        <w:rPr>
          <w:rFonts w:ascii="Times New Roman" w:hAnsi="Times New Roman"/>
          <w:sz w:val="24"/>
          <w:szCs w:val="24"/>
          <w:lang w:val="ru-RU"/>
        </w:rPr>
        <w:t xml:space="preserve"> 129/2007</w:t>
      </w:r>
      <w:r w:rsidR="00270E54">
        <w:rPr>
          <w:rFonts w:ascii="Times New Roman" w:hAnsi="Times New Roman"/>
          <w:sz w:val="24"/>
          <w:szCs w:val="24"/>
        </w:rPr>
        <w:t xml:space="preserve">, </w:t>
      </w:r>
      <w:r w:rsidR="00270E54">
        <w:rPr>
          <w:rFonts w:ascii="Times New Roman" w:hAnsi="Times New Roman"/>
          <w:sz w:val="24"/>
          <w:szCs w:val="24"/>
          <w:lang w:val="sr-Cyrl-CS"/>
        </w:rPr>
        <w:t>83/2014 - др. з</w:t>
      </w:r>
      <w:r w:rsidRPr="004D2224">
        <w:rPr>
          <w:rFonts w:ascii="Times New Roman" w:hAnsi="Times New Roman"/>
          <w:sz w:val="24"/>
          <w:szCs w:val="24"/>
          <w:lang w:val="sr-Cyrl-CS"/>
        </w:rPr>
        <w:t>акон</w:t>
      </w:r>
      <w:r w:rsidR="00270E54">
        <w:rPr>
          <w:rFonts w:ascii="Times New Roman" w:hAnsi="Times New Roman"/>
          <w:sz w:val="24"/>
          <w:szCs w:val="24"/>
        </w:rPr>
        <w:t xml:space="preserve">, </w:t>
      </w:r>
      <w:r w:rsidRPr="004D2224">
        <w:rPr>
          <w:rFonts w:ascii="Times New Roman" w:hAnsi="Times New Roman"/>
          <w:sz w:val="24"/>
          <w:szCs w:val="24"/>
          <w:lang w:val="sr-Cyrl-CS"/>
        </w:rPr>
        <w:t>101/2016- др. закон и 47/2018</w:t>
      </w:r>
      <w:r w:rsidR="00270E54">
        <w:rPr>
          <w:rFonts w:ascii="Times New Roman" w:hAnsi="Times New Roman"/>
          <w:sz w:val="24"/>
          <w:szCs w:val="24"/>
          <w:lang w:val="ru-RU"/>
        </w:rPr>
        <w:t xml:space="preserve">), члана </w:t>
      </w:r>
      <w:r w:rsidRPr="004D2224">
        <w:rPr>
          <w:rFonts w:ascii="Times New Roman" w:hAnsi="Times New Roman"/>
          <w:sz w:val="24"/>
          <w:szCs w:val="24"/>
          <w:lang w:val="ru-RU"/>
        </w:rPr>
        <w:t>40. и 152. Статута Општине В</w:t>
      </w:r>
      <w:r w:rsidR="00270E54">
        <w:rPr>
          <w:rFonts w:ascii="Times New Roman" w:hAnsi="Times New Roman"/>
          <w:sz w:val="24"/>
          <w:szCs w:val="24"/>
          <w:lang w:val="ru-RU"/>
        </w:rPr>
        <w:t>ладичин Хан („Службени гласник Г</w:t>
      </w:r>
      <w:r w:rsidRPr="004D2224">
        <w:rPr>
          <w:rFonts w:ascii="Times New Roman" w:hAnsi="Times New Roman"/>
          <w:sz w:val="24"/>
          <w:szCs w:val="24"/>
          <w:lang w:val="ru-RU"/>
        </w:rPr>
        <w:t>р</w:t>
      </w:r>
      <w:r w:rsidRPr="004D2224">
        <w:rPr>
          <w:rFonts w:ascii="Times New Roman" w:hAnsi="Times New Roman"/>
          <w:sz w:val="24"/>
          <w:szCs w:val="24"/>
        </w:rPr>
        <w:t>a</w:t>
      </w:r>
      <w:r w:rsidRPr="004D2224">
        <w:rPr>
          <w:rFonts w:ascii="Times New Roman" w:hAnsi="Times New Roman"/>
          <w:sz w:val="24"/>
          <w:szCs w:val="24"/>
          <w:lang w:val="ru-RU"/>
        </w:rPr>
        <w:t xml:space="preserve">да Врања“, број </w:t>
      </w:r>
      <w:r w:rsidRPr="004D2224">
        <w:rPr>
          <w:rFonts w:ascii="Times New Roman" w:hAnsi="Times New Roman"/>
          <w:sz w:val="24"/>
          <w:szCs w:val="24"/>
        </w:rPr>
        <w:t>4/2019)</w:t>
      </w:r>
      <w:r w:rsidR="00270E5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70E54">
        <w:rPr>
          <w:rFonts w:ascii="Times New Roman" w:hAnsi="Times New Roman"/>
          <w:sz w:val="24"/>
          <w:szCs w:val="24"/>
        </w:rPr>
        <w:t>члана</w:t>
      </w:r>
      <w:proofErr w:type="spellEnd"/>
      <w:r w:rsidR="00270E54">
        <w:rPr>
          <w:rFonts w:ascii="Times New Roman" w:hAnsi="Times New Roman"/>
          <w:sz w:val="24"/>
          <w:szCs w:val="24"/>
        </w:rPr>
        <w:t xml:space="preserve"> </w:t>
      </w:r>
      <w:r w:rsidR="00CD4C51">
        <w:rPr>
          <w:rFonts w:ascii="Times New Roman" w:hAnsi="Times New Roman"/>
          <w:sz w:val="24"/>
          <w:szCs w:val="24"/>
        </w:rPr>
        <w:t>3</w:t>
      </w:r>
      <w:r w:rsidR="00270E54">
        <w:rPr>
          <w:rFonts w:ascii="Times New Roman" w:hAnsi="Times New Roman"/>
          <w:sz w:val="24"/>
          <w:szCs w:val="24"/>
        </w:rPr>
        <w:t>.</w:t>
      </w:r>
      <w:r w:rsidR="00CD4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C51">
        <w:rPr>
          <w:rFonts w:ascii="Times New Roman" w:hAnsi="Times New Roman"/>
          <w:sz w:val="24"/>
          <w:szCs w:val="24"/>
        </w:rPr>
        <w:t>Одлуке</w:t>
      </w:r>
      <w:proofErr w:type="spellEnd"/>
      <w:r w:rsidR="00CD4C5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CD4C51">
        <w:rPr>
          <w:rFonts w:ascii="Times New Roman" w:hAnsi="Times New Roman"/>
          <w:sz w:val="24"/>
          <w:szCs w:val="24"/>
        </w:rPr>
        <w:t>прибављању</w:t>
      </w:r>
      <w:proofErr w:type="spellEnd"/>
      <w:r w:rsidR="00CD4C5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D4C51">
        <w:rPr>
          <w:rFonts w:ascii="Times New Roman" w:hAnsi="Times New Roman"/>
          <w:sz w:val="24"/>
          <w:szCs w:val="24"/>
        </w:rPr>
        <w:t>располагањ</w:t>
      </w:r>
      <w:r w:rsidR="005060D3">
        <w:rPr>
          <w:rFonts w:ascii="Times New Roman" w:hAnsi="Times New Roman"/>
          <w:sz w:val="24"/>
          <w:szCs w:val="24"/>
        </w:rPr>
        <w:t>у</w:t>
      </w:r>
      <w:proofErr w:type="spellEnd"/>
      <w:r w:rsidR="00CD4C51" w:rsidRPr="004D22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4C51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CD4C51">
        <w:rPr>
          <w:rFonts w:ascii="Times New Roman" w:hAnsi="Times New Roman"/>
          <w:sz w:val="24"/>
          <w:szCs w:val="24"/>
        </w:rPr>
        <w:t>стварима</w:t>
      </w:r>
      <w:proofErr w:type="spellEnd"/>
      <w:r w:rsidR="00CD4C5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D4C51">
        <w:rPr>
          <w:rFonts w:ascii="Times New Roman" w:hAnsi="Times New Roman"/>
          <w:sz w:val="24"/>
          <w:szCs w:val="24"/>
        </w:rPr>
        <w:t>јавној</w:t>
      </w:r>
      <w:proofErr w:type="spellEnd"/>
      <w:r w:rsidR="00CD4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C51">
        <w:rPr>
          <w:rFonts w:ascii="Times New Roman" w:hAnsi="Times New Roman"/>
          <w:sz w:val="24"/>
          <w:szCs w:val="24"/>
        </w:rPr>
        <w:t>својини</w:t>
      </w:r>
      <w:proofErr w:type="spellEnd"/>
      <w:r w:rsidR="00CD4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C51">
        <w:rPr>
          <w:rFonts w:ascii="Times New Roman" w:hAnsi="Times New Roman"/>
          <w:sz w:val="24"/>
          <w:szCs w:val="24"/>
        </w:rPr>
        <w:t>Општине</w:t>
      </w:r>
      <w:proofErr w:type="spellEnd"/>
      <w:r w:rsidR="00CD4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C5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CD4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C51">
        <w:rPr>
          <w:rFonts w:ascii="Times New Roman" w:hAnsi="Times New Roman"/>
          <w:sz w:val="24"/>
          <w:szCs w:val="24"/>
        </w:rPr>
        <w:t>Хан</w:t>
      </w:r>
      <w:proofErr w:type="spellEnd"/>
      <w:r w:rsidR="00CD4C51">
        <w:rPr>
          <w:rFonts w:ascii="Times New Roman" w:hAnsi="Times New Roman"/>
          <w:sz w:val="24"/>
          <w:szCs w:val="24"/>
        </w:rPr>
        <w:t xml:space="preserve"> </w:t>
      </w:r>
      <w:r w:rsidR="00CD4C51" w:rsidRPr="004D2224">
        <w:rPr>
          <w:rFonts w:ascii="Times New Roman" w:hAnsi="Times New Roman"/>
          <w:sz w:val="24"/>
          <w:szCs w:val="24"/>
          <w:lang w:val="ru-RU"/>
        </w:rPr>
        <w:t>(„Службени гласник гр</w:t>
      </w:r>
      <w:r w:rsidR="00CD4C51" w:rsidRPr="004D2224">
        <w:rPr>
          <w:rFonts w:ascii="Times New Roman" w:hAnsi="Times New Roman"/>
          <w:sz w:val="24"/>
          <w:szCs w:val="24"/>
        </w:rPr>
        <w:t>a</w:t>
      </w:r>
      <w:r w:rsidR="00CD4C51" w:rsidRPr="004D2224">
        <w:rPr>
          <w:rFonts w:ascii="Times New Roman" w:hAnsi="Times New Roman"/>
          <w:sz w:val="24"/>
          <w:szCs w:val="24"/>
          <w:lang w:val="ru-RU"/>
        </w:rPr>
        <w:t xml:space="preserve">да Врања“, број </w:t>
      </w:r>
      <w:r w:rsidR="00CD4C51">
        <w:rPr>
          <w:rFonts w:ascii="Times New Roman" w:hAnsi="Times New Roman"/>
          <w:sz w:val="24"/>
          <w:szCs w:val="24"/>
        </w:rPr>
        <w:t>6/</w:t>
      </w:r>
      <w:r w:rsidR="005060D3">
        <w:rPr>
          <w:rFonts w:ascii="Times New Roman" w:hAnsi="Times New Roman"/>
          <w:sz w:val="24"/>
          <w:szCs w:val="24"/>
        </w:rPr>
        <w:t>20</w:t>
      </w:r>
      <w:r w:rsidR="00CD4C51">
        <w:rPr>
          <w:rFonts w:ascii="Times New Roman" w:hAnsi="Times New Roman"/>
          <w:sz w:val="24"/>
          <w:szCs w:val="24"/>
        </w:rPr>
        <w:t xml:space="preserve">18 и </w:t>
      </w:r>
      <w:r w:rsidR="005060D3">
        <w:rPr>
          <w:rFonts w:ascii="Times New Roman" w:hAnsi="Times New Roman"/>
          <w:sz w:val="24"/>
          <w:szCs w:val="24"/>
        </w:rPr>
        <w:t>14/2019</w:t>
      </w:r>
      <w:r w:rsidR="00CD4C51" w:rsidRPr="004D2224">
        <w:rPr>
          <w:rFonts w:ascii="Times New Roman" w:hAnsi="Times New Roman"/>
          <w:sz w:val="24"/>
          <w:szCs w:val="24"/>
        </w:rPr>
        <w:t>)</w:t>
      </w:r>
      <w:r w:rsidR="0016725F">
        <w:rPr>
          <w:rFonts w:ascii="Times New Roman" w:hAnsi="Times New Roman"/>
          <w:sz w:val="24"/>
          <w:szCs w:val="24"/>
        </w:rPr>
        <w:t>,</w:t>
      </w:r>
      <w:r w:rsidR="00CD4C51">
        <w:rPr>
          <w:rFonts w:ascii="Times New Roman" w:hAnsi="Times New Roman"/>
          <w:sz w:val="24"/>
          <w:szCs w:val="24"/>
        </w:rPr>
        <w:t xml:space="preserve"> </w:t>
      </w:r>
      <w:r w:rsidRPr="004D2224">
        <w:rPr>
          <w:rFonts w:ascii="Times New Roman" w:hAnsi="Times New Roman"/>
          <w:sz w:val="24"/>
          <w:szCs w:val="24"/>
          <w:lang w:val="ru-RU"/>
        </w:rPr>
        <w:t>Скупштина општине Владичин</w:t>
      </w:r>
      <w:r w:rsidR="00270E54">
        <w:rPr>
          <w:rFonts w:ascii="Times New Roman" w:hAnsi="Times New Roman"/>
          <w:sz w:val="24"/>
          <w:szCs w:val="24"/>
          <w:lang w:val="ru-RU"/>
        </w:rPr>
        <w:t xml:space="preserve"> Хан, на седници одржаној дана 01.09.2019</w:t>
      </w:r>
      <w:r w:rsidR="00E578BB">
        <w:rPr>
          <w:rFonts w:ascii="Times New Roman" w:hAnsi="Times New Roman"/>
          <w:sz w:val="24"/>
          <w:szCs w:val="24"/>
          <w:lang w:val="ru-RU"/>
        </w:rPr>
        <w:t>. године, донела је</w:t>
      </w:r>
    </w:p>
    <w:p w:rsidR="004D2224" w:rsidRDefault="00DA5D12" w:rsidP="00CD4C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 xml:space="preserve">ОДЛУКУ О </w:t>
      </w:r>
      <w:r w:rsidR="004D2224">
        <w:rPr>
          <w:rFonts w:ascii="Times New Roman" w:hAnsi="Times New Roman"/>
          <w:b/>
          <w:sz w:val="24"/>
          <w:szCs w:val="24"/>
          <w:lang w:val="sr-Cyrl-CS"/>
        </w:rPr>
        <w:t xml:space="preserve">УРЕЂЕЊУ </w:t>
      </w:r>
      <w:r w:rsidR="004D2224">
        <w:rPr>
          <w:rFonts w:ascii="Times New Roman" w:hAnsi="Times New Roman"/>
          <w:b/>
          <w:sz w:val="24"/>
          <w:szCs w:val="24"/>
        </w:rPr>
        <w:t xml:space="preserve"> ПАРКА ВРЛЕ НА ТЕРИТОРИЈИ </w:t>
      </w:r>
    </w:p>
    <w:p w:rsidR="00DA5D12" w:rsidRDefault="004D2224" w:rsidP="00CD4C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ОПШТИНЕ ВЛАДИЧИН ХАН </w:t>
      </w:r>
    </w:p>
    <w:p w:rsidR="00CD4C51" w:rsidRPr="00CD4C51" w:rsidRDefault="00CD4C51" w:rsidP="00CD4C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5D12" w:rsidRDefault="00DA5D12" w:rsidP="00CD4C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714016" w:rsidRDefault="00D469FD" w:rsidP="00DA5D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177203" w:rsidRPr="00172B53">
        <w:rPr>
          <w:rFonts w:ascii="Times New Roman" w:hAnsi="Times New Roman"/>
          <w:sz w:val="24"/>
          <w:szCs w:val="24"/>
          <w:lang w:val="sr-Cyrl-CS"/>
        </w:rPr>
        <w:t>Доноси се одлука</w:t>
      </w:r>
      <w:r w:rsidR="00CB65ED" w:rsidRPr="00172B5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7203" w:rsidRPr="00172B53">
        <w:rPr>
          <w:rFonts w:ascii="Times New Roman" w:hAnsi="Times New Roman"/>
          <w:sz w:val="24"/>
          <w:szCs w:val="24"/>
          <w:lang w:val="sr-Cyrl-CS"/>
        </w:rPr>
        <w:t>о</w:t>
      </w:r>
      <w:r w:rsidR="00045C46" w:rsidRPr="00172B5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4016" w:rsidRPr="00172B53">
        <w:rPr>
          <w:rFonts w:ascii="Times New Roman" w:hAnsi="Times New Roman"/>
          <w:sz w:val="24"/>
          <w:szCs w:val="24"/>
          <w:lang w:val="sr-Cyrl-CS"/>
        </w:rPr>
        <w:t>уређењ</w:t>
      </w:r>
      <w:r w:rsidR="00177203" w:rsidRPr="00172B53">
        <w:rPr>
          <w:rFonts w:ascii="Times New Roman" w:hAnsi="Times New Roman"/>
          <w:sz w:val="24"/>
          <w:szCs w:val="24"/>
          <w:lang w:val="sr-Cyrl-CS"/>
        </w:rPr>
        <w:t>у</w:t>
      </w:r>
      <w:r w:rsidR="00CD4C51">
        <w:rPr>
          <w:rFonts w:ascii="Times New Roman" w:hAnsi="Times New Roman"/>
          <w:sz w:val="24"/>
          <w:szCs w:val="24"/>
          <w:lang w:val="sr-Cyrl-CS"/>
        </w:rPr>
        <w:t xml:space="preserve"> парка В</w:t>
      </w:r>
      <w:r w:rsidR="004D2224" w:rsidRPr="00172B53">
        <w:rPr>
          <w:rFonts w:ascii="Times New Roman" w:hAnsi="Times New Roman"/>
          <w:sz w:val="24"/>
          <w:szCs w:val="24"/>
          <w:lang w:val="sr-Cyrl-CS"/>
        </w:rPr>
        <w:t xml:space="preserve">рле на територији Општине Владичин Хан </w:t>
      </w:r>
      <w:r w:rsidR="00714016" w:rsidRPr="00172B5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2224" w:rsidRPr="00172B53">
        <w:rPr>
          <w:rFonts w:ascii="Times New Roman" w:hAnsi="Times New Roman"/>
          <w:sz w:val="24"/>
          <w:szCs w:val="24"/>
          <w:lang w:val="sr-Cyrl-CS"/>
        </w:rPr>
        <w:t xml:space="preserve">на катастарским парцелама </w:t>
      </w:r>
      <w:r w:rsidR="00714016" w:rsidRPr="00172B53">
        <w:rPr>
          <w:rFonts w:ascii="Times New Roman" w:hAnsi="Times New Roman"/>
          <w:sz w:val="24"/>
          <w:szCs w:val="24"/>
          <w:lang w:val="sr-Cyrl-CS"/>
        </w:rPr>
        <w:t xml:space="preserve"> бр.</w:t>
      </w:r>
      <w:r w:rsidR="004D2224" w:rsidRPr="00172B53">
        <w:rPr>
          <w:rFonts w:ascii="Times New Roman" w:hAnsi="Times New Roman"/>
          <w:sz w:val="24"/>
          <w:szCs w:val="24"/>
        </w:rPr>
        <w:t>2919/2, 2924, 2929, 2932, 2942, 793/1, 1034/9, 1034/5, 1034/17, 1034/18, 2617, 2622/1, 2622/3, 1034/10, 2911/1, 2912/1, 2912/3</w:t>
      </w:r>
      <w:r w:rsidR="00714016" w:rsidRPr="00172B5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2224" w:rsidRPr="00172B53">
        <w:rPr>
          <w:rFonts w:ascii="Times New Roman" w:hAnsi="Times New Roman"/>
          <w:sz w:val="24"/>
          <w:szCs w:val="24"/>
          <w:lang w:val="sr-Cyrl-CS"/>
        </w:rPr>
        <w:t xml:space="preserve">у КО Владичин Хан </w:t>
      </w:r>
      <w:r w:rsidR="00177203" w:rsidRPr="00172B53">
        <w:rPr>
          <w:rFonts w:ascii="Times New Roman" w:hAnsi="Times New Roman"/>
          <w:sz w:val="24"/>
          <w:szCs w:val="24"/>
          <w:lang w:val="sr-Cyrl-CS"/>
        </w:rPr>
        <w:t xml:space="preserve"> у јавној својини Општине Владичин Хан</w:t>
      </w:r>
      <w:r w:rsidR="00172B53" w:rsidRPr="00172B5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2B53" w:rsidRPr="00172B53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оквиру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зоне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радова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на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изградњи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r w:rsidR="00172B53" w:rsidRPr="00172B53">
        <w:rPr>
          <w:rFonts w:ascii="Times New Roman" w:hAnsi="Times New Roman"/>
          <w:sz w:val="24"/>
          <w:szCs w:val="24"/>
          <w:lang w:val="sr-Cyrl-CS"/>
        </w:rPr>
        <w:t xml:space="preserve">аутопута Е75, </w:t>
      </w:r>
      <w:proofErr w:type="spellStart"/>
      <w:r w:rsidR="00172B53" w:rsidRPr="00172B53">
        <w:rPr>
          <w:rFonts w:ascii="Times New Roman" w:hAnsi="Times New Roman"/>
          <w:sz w:val="24"/>
          <w:szCs w:val="24"/>
          <w:lang w:val="sr-Cyrl-CS"/>
        </w:rPr>
        <w:t>Грабовница</w:t>
      </w:r>
      <w:proofErr w:type="spellEnd"/>
      <w:r w:rsidR="00172B53" w:rsidRPr="00172B53">
        <w:rPr>
          <w:rFonts w:ascii="Times New Roman" w:hAnsi="Times New Roman"/>
          <w:sz w:val="24"/>
          <w:szCs w:val="24"/>
          <w:lang w:val="sr-Cyrl-CS"/>
        </w:rPr>
        <w:t xml:space="preserve"> - </w:t>
      </w:r>
      <w:proofErr w:type="spellStart"/>
      <w:r w:rsidR="00172B53" w:rsidRPr="00172B53">
        <w:rPr>
          <w:rFonts w:ascii="Times New Roman" w:hAnsi="Times New Roman"/>
          <w:sz w:val="24"/>
          <w:szCs w:val="24"/>
          <w:lang w:val="sr-Cyrl-CS"/>
        </w:rPr>
        <w:t>Левосоје</w:t>
      </w:r>
      <w:proofErr w:type="spellEnd"/>
      <w:r w:rsidR="00172B53" w:rsidRPr="00172B53">
        <w:rPr>
          <w:rFonts w:ascii="Times New Roman" w:hAnsi="Times New Roman"/>
          <w:sz w:val="24"/>
          <w:szCs w:val="24"/>
          <w:lang w:val="sr-Cyrl-CS"/>
        </w:rPr>
        <w:t xml:space="preserve">, Царичина Долина – Владичин Хан, ЛОТ6: Тунел </w:t>
      </w:r>
      <w:proofErr w:type="spellStart"/>
      <w:r w:rsidR="00172B53" w:rsidRPr="00172B53">
        <w:rPr>
          <w:rFonts w:ascii="Times New Roman" w:hAnsi="Times New Roman"/>
          <w:sz w:val="24"/>
          <w:szCs w:val="24"/>
          <w:lang w:val="sr-Cyrl-CS"/>
        </w:rPr>
        <w:t>Манајле</w:t>
      </w:r>
      <w:proofErr w:type="spellEnd"/>
      <w:r w:rsidR="00172B53" w:rsidRPr="00172B53">
        <w:rPr>
          <w:rFonts w:ascii="Times New Roman" w:hAnsi="Times New Roman"/>
          <w:sz w:val="24"/>
          <w:szCs w:val="24"/>
          <w:lang w:val="sr-Cyrl-CS"/>
        </w:rPr>
        <w:t xml:space="preserve"> – Владичин Хан</w:t>
      </w:r>
      <w:r w:rsidR="00172B53" w:rsidRPr="00172B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простор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парка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лоциран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је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на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левој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десној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обали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реке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Врла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зони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између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улице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Градимира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Михајловића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локалног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пута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Николе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Тесле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од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малог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моста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Врла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низводно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до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каскаде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спајања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са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постојећом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регулацијом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општине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Владичин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53" w:rsidRPr="00172B53">
        <w:rPr>
          <w:rFonts w:ascii="Times New Roman" w:hAnsi="Times New Roman"/>
          <w:sz w:val="24"/>
          <w:szCs w:val="24"/>
        </w:rPr>
        <w:t>Хан</w:t>
      </w:r>
      <w:proofErr w:type="spellEnd"/>
      <w:r w:rsidR="00172B53" w:rsidRPr="00172B53">
        <w:rPr>
          <w:rFonts w:ascii="Times New Roman" w:hAnsi="Times New Roman"/>
          <w:sz w:val="24"/>
          <w:szCs w:val="24"/>
        </w:rPr>
        <w:t>)</w:t>
      </w:r>
      <w:r w:rsidR="0017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192">
        <w:rPr>
          <w:rFonts w:ascii="Times New Roman" w:hAnsi="Times New Roman"/>
          <w:sz w:val="24"/>
          <w:szCs w:val="24"/>
        </w:rPr>
        <w:t>инвеститора</w:t>
      </w:r>
      <w:proofErr w:type="spellEnd"/>
      <w:r w:rsidR="00456192">
        <w:rPr>
          <w:rFonts w:ascii="Times New Roman" w:hAnsi="Times New Roman"/>
          <w:sz w:val="24"/>
          <w:szCs w:val="24"/>
        </w:rPr>
        <w:t>.</w:t>
      </w:r>
    </w:p>
    <w:p w:rsidR="00DA5D12" w:rsidRDefault="00714016" w:rsidP="00CD4C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2224">
        <w:rPr>
          <w:rFonts w:ascii="Times New Roman" w:hAnsi="Times New Roman"/>
          <w:sz w:val="24"/>
          <w:szCs w:val="24"/>
          <w:lang w:val="sr-Cyrl-CS"/>
        </w:rPr>
        <w:t xml:space="preserve">Уређење парцеле из става 1. </w:t>
      </w:r>
      <w:r w:rsidR="00655DB6" w:rsidRPr="004D2224">
        <w:rPr>
          <w:rFonts w:ascii="Times New Roman" w:hAnsi="Times New Roman"/>
          <w:sz w:val="24"/>
          <w:szCs w:val="24"/>
          <w:lang w:val="sr-Cyrl-CS"/>
        </w:rPr>
        <w:t>о</w:t>
      </w:r>
      <w:r w:rsidRPr="004D2224">
        <w:rPr>
          <w:rFonts w:ascii="Times New Roman" w:hAnsi="Times New Roman"/>
          <w:sz w:val="24"/>
          <w:szCs w:val="24"/>
          <w:lang w:val="sr-Cyrl-CS"/>
        </w:rPr>
        <w:t>вог члана</w:t>
      </w:r>
      <w:r w:rsidR="004561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56192">
        <w:rPr>
          <w:rFonts w:ascii="Times New Roman" w:hAnsi="Times New Roman"/>
          <w:sz w:val="24"/>
          <w:szCs w:val="24"/>
        </w:rPr>
        <w:t xml:space="preserve"> подразумева извођење радова </w:t>
      </w:r>
      <w:r w:rsidR="004D2224" w:rsidRPr="004D2224">
        <w:rPr>
          <w:rFonts w:ascii="Times New Roman" w:hAnsi="Times New Roman"/>
          <w:sz w:val="24"/>
          <w:szCs w:val="24"/>
        </w:rPr>
        <w:t xml:space="preserve"> на изградњи пешачких стаза, са израдом и постављањем урбаног мобилијара (клупа са и без наслона, ђубријера, корпи за ПЕТ кесе, бицикларника идр.) и </w:t>
      </w:r>
      <w:proofErr w:type="spellStart"/>
      <w:r w:rsidR="004D2224" w:rsidRPr="004D2224">
        <w:rPr>
          <w:rFonts w:ascii="Times New Roman" w:hAnsi="Times New Roman"/>
          <w:sz w:val="24"/>
          <w:szCs w:val="24"/>
        </w:rPr>
        <w:t>ограда</w:t>
      </w:r>
      <w:proofErr w:type="spellEnd"/>
      <w:r w:rsidR="004D2224" w:rsidRPr="004D22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2224" w:rsidRPr="004D2224">
        <w:rPr>
          <w:rFonts w:ascii="Times New Roman" w:hAnsi="Times New Roman"/>
          <w:sz w:val="24"/>
          <w:szCs w:val="24"/>
        </w:rPr>
        <w:t>са</w:t>
      </w:r>
      <w:proofErr w:type="spellEnd"/>
      <w:r w:rsidR="004D2224" w:rsidRPr="004D2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224" w:rsidRPr="004D2224">
        <w:rPr>
          <w:rFonts w:ascii="Times New Roman" w:hAnsi="Times New Roman"/>
          <w:sz w:val="24"/>
          <w:szCs w:val="24"/>
        </w:rPr>
        <w:t>озелењавањем</w:t>
      </w:r>
      <w:proofErr w:type="spellEnd"/>
      <w:r w:rsidR="004D2224" w:rsidRPr="004D2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224" w:rsidRPr="004D2224">
        <w:rPr>
          <w:rFonts w:ascii="Times New Roman" w:hAnsi="Times New Roman"/>
          <w:sz w:val="24"/>
          <w:szCs w:val="24"/>
        </w:rPr>
        <w:t>терена</w:t>
      </w:r>
      <w:proofErr w:type="spellEnd"/>
      <w:r w:rsidR="004D2224" w:rsidRPr="004D22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D2224" w:rsidRPr="004D2224">
        <w:rPr>
          <w:rFonts w:ascii="Times New Roman" w:hAnsi="Times New Roman"/>
          <w:sz w:val="24"/>
          <w:szCs w:val="24"/>
        </w:rPr>
        <w:t>садњом</w:t>
      </w:r>
      <w:proofErr w:type="spellEnd"/>
      <w:r w:rsidR="004D2224" w:rsidRPr="004D2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224" w:rsidRPr="004D2224">
        <w:rPr>
          <w:rFonts w:ascii="Times New Roman" w:hAnsi="Times New Roman"/>
          <w:sz w:val="24"/>
          <w:szCs w:val="24"/>
        </w:rPr>
        <w:t>високог</w:t>
      </w:r>
      <w:proofErr w:type="spellEnd"/>
      <w:r w:rsidR="004D2224" w:rsidRPr="004D22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D2224" w:rsidRPr="004D2224">
        <w:rPr>
          <w:rFonts w:ascii="Times New Roman" w:hAnsi="Times New Roman"/>
          <w:sz w:val="24"/>
          <w:szCs w:val="24"/>
        </w:rPr>
        <w:t>ниског</w:t>
      </w:r>
      <w:proofErr w:type="spellEnd"/>
      <w:r w:rsidR="004D2224" w:rsidRPr="004D2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224" w:rsidRPr="004D2224">
        <w:rPr>
          <w:rFonts w:ascii="Times New Roman" w:hAnsi="Times New Roman"/>
          <w:sz w:val="24"/>
          <w:szCs w:val="24"/>
        </w:rPr>
        <w:t>растиња</w:t>
      </w:r>
      <w:proofErr w:type="spellEnd"/>
      <w:r w:rsidR="0045619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456192">
        <w:rPr>
          <w:rFonts w:ascii="Times New Roman" w:hAnsi="Times New Roman"/>
          <w:sz w:val="24"/>
          <w:szCs w:val="24"/>
        </w:rPr>
        <w:t>окв</w:t>
      </w:r>
      <w:r w:rsidR="00CD4C51">
        <w:rPr>
          <w:rFonts w:ascii="Times New Roman" w:hAnsi="Times New Roman"/>
          <w:sz w:val="24"/>
          <w:szCs w:val="24"/>
        </w:rPr>
        <w:t>и</w:t>
      </w:r>
      <w:r w:rsidR="00456192">
        <w:rPr>
          <w:rFonts w:ascii="Times New Roman" w:hAnsi="Times New Roman"/>
          <w:sz w:val="24"/>
          <w:szCs w:val="24"/>
        </w:rPr>
        <w:t>ру</w:t>
      </w:r>
      <w:proofErr w:type="spellEnd"/>
      <w:r w:rsidR="00456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192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="00456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192">
        <w:rPr>
          <w:rFonts w:ascii="Times New Roman" w:hAnsi="Times New Roman"/>
          <w:sz w:val="24"/>
          <w:szCs w:val="24"/>
        </w:rPr>
        <w:t>пројекта</w:t>
      </w:r>
      <w:proofErr w:type="spellEnd"/>
      <w:r w:rsidR="00456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192">
        <w:rPr>
          <w:rFonts w:ascii="Times New Roman" w:hAnsi="Times New Roman"/>
          <w:sz w:val="24"/>
          <w:szCs w:val="24"/>
        </w:rPr>
        <w:t>по</w:t>
      </w:r>
      <w:proofErr w:type="spellEnd"/>
      <w:r w:rsidR="00456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192">
        <w:rPr>
          <w:rFonts w:ascii="Times New Roman" w:hAnsi="Times New Roman"/>
          <w:sz w:val="24"/>
          <w:szCs w:val="24"/>
        </w:rPr>
        <w:t>Уговору</w:t>
      </w:r>
      <w:proofErr w:type="spellEnd"/>
      <w:r w:rsidR="00456192">
        <w:rPr>
          <w:rFonts w:ascii="Times New Roman" w:hAnsi="Times New Roman"/>
          <w:sz w:val="24"/>
          <w:szCs w:val="24"/>
        </w:rPr>
        <w:t xml:space="preserve"> </w:t>
      </w:r>
      <w:r w:rsidR="00456192" w:rsidRPr="00456192">
        <w:rPr>
          <w:rFonts w:ascii="Times New Roman" w:hAnsi="Times New Roman"/>
          <w:sz w:val="24"/>
          <w:szCs w:val="24"/>
        </w:rPr>
        <w:t>CORRX.E75.WB.PACK3.ICB</w:t>
      </w:r>
      <w:r w:rsidR="00CB1E51">
        <w:rPr>
          <w:rFonts w:ascii="Times New Roman" w:hAnsi="Times New Roman"/>
          <w:sz w:val="24"/>
          <w:szCs w:val="24"/>
        </w:rPr>
        <w:t xml:space="preserve"> закљученог </w:t>
      </w:r>
      <w:r w:rsidR="00CB1E51" w:rsidRPr="00CB1E51">
        <w:rPr>
          <w:rFonts w:ascii="Times New Roman" w:hAnsi="Times New Roman"/>
          <w:sz w:val="24"/>
          <w:szCs w:val="24"/>
        </w:rPr>
        <w:t xml:space="preserve">између </w:t>
      </w:r>
      <w:r w:rsidR="00CB1E51" w:rsidRPr="00CB1E51">
        <w:rPr>
          <w:rFonts w:ascii="Times New Roman" w:hAnsi="Times New Roman"/>
          <w:sz w:val="24"/>
          <w:szCs w:val="24"/>
          <w:lang w:val="sr-Cyrl-CS"/>
        </w:rPr>
        <w:t xml:space="preserve">„Коридори Србије“ д.о.о. </w:t>
      </w:r>
      <w:proofErr w:type="spellStart"/>
      <w:r w:rsidR="00CB1E51" w:rsidRPr="00CB1E51">
        <w:rPr>
          <w:rFonts w:ascii="Times New Roman" w:hAnsi="Times New Roman"/>
          <w:sz w:val="24"/>
          <w:szCs w:val="24"/>
        </w:rPr>
        <w:t>Београд</w:t>
      </w:r>
      <w:proofErr w:type="spellEnd"/>
      <w:r w:rsidR="00CD4C51">
        <w:rPr>
          <w:rFonts w:ascii="Times New Roman" w:hAnsi="Times New Roman"/>
          <w:sz w:val="24"/>
          <w:szCs w:val="24"/>
          <w:lang w:val="sr-Cyrl-CS"/>
        </w:rPr>
        <w:t xml:space="preserve">  као инвеститора и </w:t>
      </w:r>
      <w:r w:rsidR="00CB1E51" w:rsidRPr="00CB1E5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1E51" w:rsidRPr="00CB1E51">
        <w:rPr>
          <w:rFonts w:ascii="Times New Roman" w:hAnsi="Times New Roman"/>
          <w:sz w:val="24"/>
          <w:szCs w:val="24"/>
        </w:rPr>
        <w:t xml:space="preserve">JV </w:t>
      </w:r>
      <w:proofErr w:type="spellStart"/>
      <w:r w:rsidR="00CB1E51" w:rsidRPr="00CB1E51">
        <w:rPr>
          <w:rFonts w:ascii="Times New Roman" w:hAnsi="Times New Roman"/>
          <w:sz w:val="24"/>
          <w:szCs w:val="24"/>
        </w:rPr>
        <w:t>Azvi</w:t>
      </w:r>
      <w:proofErr w:type="spellEnd"/>
      <w:r w:rsidR="00CB1E51" w:rsidRPr="00CB1E51">
        <w:rPr>
          <w:rFonts w:ascii="Times New Roman" w:hAnsi="Times New Roman"/>
          <w:sz w:val="24"/>
          <w:szCs w:val="24"/>
        </w:rPr>
        <w:t xml:space="preserve"> S.A. and </w:t>
      </w:r>
      <w:proofErr w:type="spellStart"/>
      <w:r w:rsidR="00CB1E51" w:rsidRPr="00CB1E51">
        <w:rPr>
          <w:rFonts w:ascii="Times New Roman" w:hAnsi="Times New Roman"/>
          <w:sz w:val="24"/>
          <w:szCs w:val="24"/>
        </w:rPr>
        <w:t>Construcciones</w:t>
      </w:r>
      <w:proofErr w:type="spellEnd"/>
      <w:r w:rsidR="00CB1E51" w:rsidRPr="00CB1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E51" w:rsidRPr="00CB1E51">
        <w:rPr>
          <w:rFonts w:ascii="Times New Roman" w:hAnsi="Times New Roman"/>
          <w:sz w:val="24"/>
          <w:szCs w:val="24"/>
        </w:rPr>
        <w:t>Rubau</w:t>
      </w:r>
      <w:proofErr w:type="spellEnd"/>
      <w:r w:rsidR="00CB1E51" w:rsidRPr="00CB1E51">
        <w:rPr>
          <w:rFonts w:ascii="Times New Roman" w:hAnsi="Times New Roman"/>
          <w:sz w:val="24"/>
          <w:szCs w:val="24"/>
        </w:rPr>
        <w:t xml:space="preserve"> S.A.</w:t>
      </w:r>
      <w:r w:rsidR="00CB1E51" w:rsidRPr="00CB1E51">
        <w:rPr>
          <w:rFonts w:ascii="Times New Roman" w:hAnsi="Times New Roman"/>
          <w:sz w:val="24"/>
          <w:szCs w:val="24"/>
          <w:lang w:val="sr-Cyrl-CS"/>
        </w:rPr>
        <w:t>,</w:t>
      </w:r>
      <w:r w:rsidR="00CB1E51" w:rsidRPr="00CB1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E51" w:rsidRPr="00CB1E51">
        <w:rPr>
          <w:rFonts w:ascii="Times New Roman" w:hAnsi="Times New Roman"/>
          <w:sz w:val="24"/>
          <w:szCs w:val="24"/>
        </w:rPr>
        <w:t>Almendralejo</w:t>
      </w:r>
      <w:proofErr w:type="spellEnd"/>
      <w:r w:rsidR="00CB1E51" w:rsidRPr="00CB1E51">
        <w:rPr>
          <w:rFonts w:ascii="Times New Roman" w:hAnsi="Times New Roman"/>
          <w:sz w:val="24"/>
          <w:szCs w:val="24"/>
        </w:rPr>
        <w:t xml:space="preserve"> Street No. 5, 41019 Seville, Spain</w:t>
      </w:r>
      <w:r w:rsidR="00CB1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E51">
        <w:rPr>
          <w:rFonts w:ascii="Times New Roman" w:hAnsi="Times New Roman"/>
          <w:sz w:val="24"/>
          <w:szCs w:val="24"/>
        </w:rPr>
        <w:t>као</w:t>
      </w:r>
      <w:proofErr w:type="spellEnd"/>
      <w:r w:rsidR="00CB1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E51">
        <w:rPr>
          <w:rFonts w:ascii="Times New Roman" w:hAnsi="Times New Roman"/>
          <w:sz w:val="24"/>
          <w:szCs w:val="24"/>
        </w:rPr>
        <w:t>извођача</w:t>
      </w:r>
      <w:proofErr w:type="spellEnd"/>
      <w:r w:rsidR="00CB1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E51">
        <w:rPr>
          <w:rFonts w:ascii="Times New Roman" w:hAnsi="Times New Roman"/>
          <w:sz w:val="24"/>
          <w:szCs w:val="24"/>
        </w:rPr>
        <w:t>радова</w:t>
      </w:r>
      <w:proofErr w:type="spellEnd"/>
      <w:r w:rsidR="00CB1E51">
        <w:rPr>
          <w:rFonts w:ascii="Times New Roman" w:hAnsi="Times New Roman"/>
          <w:sz w:val="24"/>
          <w:szCs w:val="24"/>
        </w:rPr>
        <w:t>.</w:t>
      </w:r>
    </w:p>
    <w:p w:rsidR="00493981" w:rsidRPr="00CD4C51" w:rsidRDefault="00493981" w:rsidP="00CD4C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D4C51" w:rsidRDefault="00DA5D12" w:rsidP="00DC48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493981" w:rsidRPr="00493981" w:rsidRDefault="00172B53" w:rsidP="00DC48F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Овлашћује се Председник</w:t>
      </w:r>
      <w:r w:rsidR="00E578BB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</w:t>
      </w:r>
      <w:r w:rsidR="00CB1E51">
        <w:rPr>
          <w:rFonts w:ascii="Times New Roman" w:hAnsi="Times New Roman"/>
          <w:sz w:val="24"/>
          <w:szCs w:val="24"/>
          <w:lang w:val="sr-Cyrl-CS"/>
        </w:rPr>
        <w:t xml:space="preserve"> да у име Општине Владичин Хан</w:t>
      </w:r>
      <w:r w:rsidR="00E57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8BB">
        <w:rPr>
          <w:rFonts w:ascii="Times New Roman" w:hAnsi="Times New Roman"/>
          <w:sz w:val="24"/>
          <w:szCs w:val="24"/>
        </w:rPr>
        <w:t>са</w:t>
      </w:r>
      <w:proofErr w:type="spellEnd"/>
      <w:r w:rsidR="00E578BB">
        <w:rPr>
          <w:rFonts w:ascii="Times New Roman" w:hAnsi="Times New Roman"/>
          <w:sz w:val="24"/>
          <w:szCs w:val="24"/>
        </w:rPr>
        <w:t xml:space="preserve"> </w:t>
      </w:r>
      <w:r w:rsidR="00E578BB" w:rsidRPr="00172B53">
        <w:rPr>
          <w:rFonts w:ascii="Times New Roman" w:hAnsi="Times New Roman"/>
          <w:sz w:val="24"/>
          <w:szCs w:val="24"/>
          <w:lang w:val="sr-Cyrl-CS"/>
        </w:rPr>
        <w:t>„Коридори</w:t>
      </w:r>
      <w:r w:rsidR="00E578BB">
        <w:rPr>
          <w:rFonts w:ascii="Times New Roman" w:hAnsi="Times New Roman"/>
          <w:sz w:val="24"/>
          <w:szCs w:val="24"/>
          <w:lang w:val="sr-Cyrl-CS"/>
        </w:rPr>
        <w:t xml:space="preserve">ма </w:t>
      </w:r>
      <w:r w:rsidR="00E578BB" w:rsidRPr="00172B53">
        <w:rPr>
          <w:rFonts w:ascii="Times New Roman" w:hAnsi="Times New Roman"/>
          <w:sz w:val="24"/>
          <w:szCs w:val="24"/>
          <w:lang w:val="sr-Cyrl-CS"/>
        </w:rPr>
        <w:t xml:space="preserve"> Србије“ </w:t>
      </w:r>
      <w:proofErr w:type="spellStart"/>
      <w:r w:rsidR="00E578BB" w:rsidRPr="00172B53">
        <w:rPr>
          <w:rFonts w:ascii="Times New Roman" w:hAnsi="Times New Roman"/>
          <w:sz w:val="24"/>
          <w:szCs w:val="24"/>
          <w:lang w:val="sr-Cyrl-CS"/>
        </w:rPr>
        <w:t>д.о.о</w:t>
      </w:r>
      <w:proofErr w:type="spellEnd"/>
      <w:r w:rsidR="00E578BB" w:rsidRPr="00172B53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spellStart"/>
      <w:r w:rsidR="00E578BB" w:rsidRPr="00172B53">
        <w:rPr>
          <w:rFonts w:ascii="Times New Roman" w:hAnsi="Times New Roman"/>
          <w:sz w:val="24"/>
          <w:szCs w:val="24"/>
        </w:rPr>
        <w:t>Београд</w:t>
      </w:r>
      <w:proofErr w:type="spellEnd"/>
      <w:r w:rsidR="00456192">
        <w:rPr>
          <w:rFonts w:ascii="Times New Roman" w:hAnsi="Times New Roman"/>
          <w:sz w:val="24"/>
          <w:szCs w:val="24"/>
          <w:lang w:val="sr-Cyrl-CS"/>
        </w:rPr>
        <w:t xml:space="preserve"> закључи Споразум и регу</w:t>
      </w:r>
      <w:r w:rsidR="00981574">
        <w:rPr>
          <w:rFonts w:ascii="Times New Roman" w:hAnsi="Times New Roman"/>
          <w:sz w:val="24"/>
          <w:szCs w:val="24"/>
          <w:lang w:val="sr-Cyrl-CS"/>
        </w:rPr>
        <w:t>ли</w:t>
      </w:r>
      <w:r w:rsidR="00E578BB">
        <w:rPr>
          <w:rFonts w:ascii="Times New Roman" w:hAnsi="Times New Roman"/>
          <w:sz w:val="24"/>
          <w:szCs w:val="24"/>
          <w:lang w:val="sr-Cyrl-CS"/>
        </w:rPr>
        <w:t>сањ</w:t>
      </w:r>
      <w:r w:rsidR="00981574">
        <w:rPr>
          <w:rFonts w:ascii="Times New Roman" w:hAnsi="Times New Roman"/>
          <w:sz w:val="24"/>
          <w:szCs w:val="24"/>
          <w:lang w:val="sr-Cyrl-CS"/>
        </w:rPr>
        <w:t>е</w:t>
      </w:r>
      <w:r w:rsidR="00E578BB">
        <w:rPr>
          <w:rFonts w:ascii="Times New Roman" w:hAnsi="Times New Roman"/>
          <w:sz w:val="24"/>
          <w:szCs w:val="24"/>
          <w:lang w:val="sr-Cyrl-CS"/>
        </w:rPr>
        <w:t xml:space="preserve"> међусобних </w:t>
      </w:r>
      <w:r w:rsidR="00456192">
        <w:rPr>
          <w:rFonts w:ascii="Times New Roman" w:hAnsi="Times New Roman"/>
          <w:sz w:val="24"/>
          <w:szCs w:val="24"/>
          <w:lang w:val="sr-Cyrl-CS"/>
        </w:rPr>
        <w:t xml:space="preserve">односа </w:t>
      </w:r>
      <w:r w:rsidR="00E578BB">
        <w:rPr>
          <w:rFonts w:ascii="Times New Roman" w:hAnsi="Times New Roman"/>
          <w:sz w:val="24"/>
          <w:szCs w:val="24"/>
          <w:lang w:val="sr-Cyrl-CS"/>
        </w:rPr>
        <w:t xml:space="preserve">поводом </w:t>
      </w:r>
      <w:proofErr w:type="gramStart"/>
      <w:r w:rsidR="00E578BB">
        <w:rPr>
          <w:rFonts w:ascii="Times New Roman" w:hAnsi="Times New Roman"/>
          <w:sz w:val="24"/>
          <w:szCs w:val="24"/>
          <w:lang w:val="sr-Cyrl-CS"/>
        </w:rPr>
        <w:t>уређења  парка</w:t>
      </w:r>
      <w:proofErr w:type="gramEnd"/>
      <w:r w:rsidR="00E578B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578BB">
        <w:rPr>
          <w:rFonts w:ascii="Times New Roman" w:hAnsi="Times New Roman"/>
          <w:sz w:val="24"/>
          <w:szCs w:val="24"/>
          <w:lang w:val="sr-Cyrl-CS"/>
        </w:rPr>
        <w:t>В</w:t>
      </w:r>
      <w:r w:rsidR="00E578BB" w:rsidRPr="00172B53">
        <w:rPr>
          <w:rFonts w:ascii="Times New Roman" w:hAnsi="Times New Roman"/>
          <w:sz w:val="24"/>
          <w:szCs w:val="24"/>
          <w:lang w:val="sr-Cyrl-CS"/>
        </w:rPr>
        <w:t>рле</w:t>
      </w:r>
      <w:proofErr w:type="spellEnd"/>
      <w:r w:rsidR="00E578BB" w:rsidRPr="00172B53">
        <w:rPr>
          <w:rFonts w:ascii="Times New Roman" w:hAnsi="Times New Roman"/>
          <w:sz w:val="24"/>
          <w:szCs w:val="24"/>
          <w:lang w:val="sr-Cyrl-CS"/>
        </w:rPr>
        <w:t xml:space="preserve"> на територији Општине Владичин Хан</w:t>
      </w:r>
      <w:r w:rsidR="00981574">
        <w:rPr>
          <w:rFonts w:ascii="Times New Roman" w:hAnsi="Times New Roman"/>
          <w:sz w:val="24"/>
          <w:szCs w:val="24"/>
          <w:lang w:val="sr-Cyrl-CS"/>
        </w:rPr>
        <w:t>.</w:t>
      </w:r>
      <w:r w:rsidR="00E578B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B53F1" w:rsidRDefault="00CD4C51" w:rsidP="00DC48FF">
      <w:pPr>
        <w:spacing w:after="0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</w:t>
      </w:r>
    </w:p>
    <w:p w:rsidR="00CD4C51" w:rsidRDefault="004B53F1" w:rsidP="004B53F1">
      <w:pPr>
        <w:spacing w:after="0"/>
        <w:ind w:left="360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="00CD4C51"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 w:rsidR="00D469FD" w:rsidRPr="00D469FD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D469FD" w:rsidRDefault="00E578BB" w:rsidP="00DC48F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Ова Одлука сту</w:t>
      </w:r>
      <w:r w:rsidR="005006B9">
        <w:rPr>
          <w:rFonts w:ascii="Times New Roman" w:hAnsi="Times New Roman"/>
          <w:sz w:val="24"/>
          <w:szCs w:val="24"/>
          <w:lang w:val="sr-Cyrl-CS"/>
        </w:rPr>
        <w:t>па на снагу даном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5C46" w:rsidRPr="00045C46">
        <w:rPr>
          <w:rFonts w:ascii="Times New Roman" w:hAnsi="Times New Roman"/>
          <w:sz w:val="24"/>
          <w:szCs w:val="24"/>
          <w:lang w:val="sr-Cyrl-CS"/>
        </w:rPr>
        <w:t xml:space="preserve">објављивања у „Службеном гласнику Града Врања“.  </w:t>
      </w:r>
    </w:p>
    <w:p w:rsidR="00DC48FF" w:rsidRDefault="00DC48FF" w:rsidP="00DC48F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469FD" w:rsidRPr="00D469FD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D469FD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>ВЛАДИЧИН Х</w:t>
      </w:r>
      <w:r w:rsidR="00E578BB">
        <w:rPr>
          <w:rFonts w:ascii="Times New Roman" w:hAnsi="Times New Roman"/>
          <w:b/>
          <w:sz w:val="24"/>
          <w:szCs w:val="24"/>
          <w:lang w:val="sr-Cyrl-CS"/>
        </w:rPr>
        <w:t>АН</w:t>
      </w:r>
    </w:p>
    <w:p w:rsidR="00CD4C51" w:rsidRPr="00270E54" w:rsidRDefault="00CD4C51" w:rsidP="00D469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</w:t>
      </w:r>
      <w:r w:rsidR="004B53F1">
        <w:rPr>
          <w:rFonts w:ascii="Times New Roman" w:hAnsi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70E54">
        <w:rPr>
          <w:rFonts w:ascii="Times New Roman" w:hAnsi="Times New Roman"/>
          <w:b/>
          <w:sz w:val="24"/>
          <w:szCs w:val="24"/>
          <w:lang w:val="sr-Cyrl-CS"/>
        </w:rPr>
        <w:t>06-110/14/19</w:t>
      </w:r>
      <w:r w:rsidR="00270E54">
        <w:rPr>
          <w:rFonts w:ascii="Times New Roman" w:hAnsi="Times New Roman"/>
          <w:b/>
          <w:sz w:val="24"/>
          <w:szCs w:val="24"/>
        </w:rPr>
        <w:t>-I</w:t>
      </w:r>
    </w:p>
    <w:p w:rsidR="00D469FD" w:rsidRPr="00D469FD" w:rsidRDefault="00010BC1" w:rsidP="00010BC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</w:t>
      </w:r>
      <w:r w:rsidR="00FE1728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ПРЕДСЕДНИЦА</w:t>
      </w:r>
    </w:p>
    <w:p w:rsidR="00010BC1" w:rsidRDefault="00D469FD" w:rsidP="00FE1728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sectPr w:rsidR="00010BC1" w:rsidSect="00DC48FF">
      <w:pgSz w:w="12240" w:h="15840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A5D12"/>
    <w:rsid w:val="00010BC1"/>
    <w:rsid w:val="00045C46"/>
    <w:rsid w:val="0007769C"/>
    <w:rsid w:val="0009020D"/>
    <w:rsid w:val="000D2DF3"/>
    <w:rsid w:val="00113562"/>
    <w:rsid w:val="00125524"/>
    <w:rsid w:val="0014709A"/>
    <w:rsid w:val="0015753B"/>
    <w:rsid w:val="0016725F"/>
    <w:rsid w:val="00167FF2"/>
    <w:rsid w:val="00172B53"/>
    <w:rsid w:val="00177203"/>
    <w:rsid w:val="001B4AF3"/>
    <w:rsid w:val="001F181A"/>
    <w:rsid w:val="00201DC1"/>
    <w:rsid w:val="00204950"/>
    <w:rsid w:val="002257DB"/>
    <w:rsid w:val="00267D2E"/>
    <w:rsid w:val="00270E54"/>
    <w:rsid w:val="00274BCE"/>
    <w:rsid w:val="0027581C"/>
    <w:rsid w:val="002A07B1"/>
    <w:rsid w:val="002B1964"/>
    <w:rsid w:val="00367DB2"/>
    <w:rsid w:val="00373820"/>
    <w:rsid w:val="00377D6E"/>
    <w:rsid w:val="003833A2"/>
    <w:rsid w:val="0039551F"/>
    <w:rsid w:val="003F6272"/>
    <w:rsid w:val="004143D6"/>
    <w:rsid w:val="00456192"/>
    <w:rsid w:val="0048176D"/>
    <w:rsid w:val="00493981"/>
    <w:rsid w:val="004A657D"/>
    <w:rsid w:val="004B53F1"/>
    <w:rsid w:val="004C2D90"/>
    <w:rsid w:val="004D2224"/>
    <w:rsid w:val="004F181A"/>
    <w:rsid w:val="005006B9"/>
    <w:rsid w:val="005060D3"/>
    <w:rsid w:val="005C1AFA"/>
    <w:rsid w:val="00655DB6"/>
    <w:rsid w:val="0067061A"/>
    <w:rsid w:val="006C5CC1"/>
    <w:rsid w:val="00714016"/>
    <w:rsid w:val="00727056"/>
    <w:rsid w:val="0073351B"/>
    <w:rsid w:val="00760B9A"/>
    <w:rsid w:val="007739A7"/>
    <w:rsid w:val="007F7D44"/>
    <w:rsid w:val="008637CC"/>
    <w:rsid w:val="008864FF"/>
    <w:rsid w:val="008E076A"/>
    <w:rsid w:val="008E48A1"/>
    <w:rsid w:val="008F60AF"/>
    <w:rsid w:val="00955B72"/>
    <w:rsid w:val="00957DB2"/>
    <w:rsid w:val="00981574"/>
    <w:rsid w:val="00981DA5"/>
    <w:rsid w:val="009F33F9"/>
    <w:rsid w:val="00A2582C"/>
    <w:rsid w:val="00A67E86"/>
    <w:rsid w:val="00A73734"/>
    <w:rsid w:val="00A76A87"/>
    <w:rsid w:val="00AB60AA"/>
    <w:rsid w:val="00C35A29"/>
    <w:rsid w:val="00C63834"/>
    <w:rsid w:val="00CA7A47"/>
    <w:rsid w:val="00CB1E51"/>
    <w:rsid w:val="00CB65ED"/>
    <w:rsid w:val="00CD4C51"/>
    <w:rsid w:val="00D469FD"/>
    <w:rsid w:val="00D53A47"/>
    <w:rsid w:val="00D67A75"/>
    <w:rsid w:val="00DA5D12"/>
    <w:rsid w:val="00DC48FF"/>
    <w:rsid w:val="00DC6DCF"/>
    <w:rsid w:val="00E23431"/>
    <w:rsid w:val="00E25C19"/>
    <w:rsid w:val="00E566FE"/>
    <w:rsid w:val="00E578BB"/>
    <w:rsid w:val="00E7664C"/>
    <w:rsid w:val="00EC5732"/>
    <w:rsid w:val="00EC62C1"/>
    <w:rsid w:val="00ED24F8"/>
    <w:rsid w:val="00EE5E4C"/>
    <w:rsid w:val="00F01010"/>
    <w:rsid w:val="00F15BAF"/>
    <w:rsid w:val="00F52EEB"/>
    <w:rsid w:val="00F66596"/>
    <w:rsid w:val="00F80F59"/>
    <w:rsid w:val="00F905D7"/>
    <w:rsid w:val="00FA06D5"/>
    <w:rsid w:val="00FA1DB4"/>
    <w:rsid w:val="00FB1ADE"/>
    <w:rsid w:val="00FB25DC"/>
    <w:rsid w:val="00FC4C64"/>
    <w:rsid w:val="00FC7D44"/>
    <w:rsid w:val="00FE1728"/>
    <w:rsid w:val="00FE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D84BC-0A0C-4DDC-AD73-9412BFC5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14</cp:revision>
  <cp:lastPrinted>2019-08-30T12:00:00Z</cp:lastPrinted>
  <dcterms:created xsi:type="dcterms:W3CDTF">2019-08-30T06:14:00Z</dcterms:created>
  <dcterms:modified xsi:type="dcterms:W3CDTF">2019-09-02T08:55:00Z</dcterms:modified>
</cp:coreProperties>
</file>